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E697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E697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CE697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CE697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CE697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CE697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CE697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CE697F" w:rsidRPr="00CE697F">
          <w:rPr>
            <w:b w:val="0"/>
          </w:rPr>
          <w:t xml:space="preserve"> 11091/012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CE697F" w:rsidP="00232C8F">
            <w:r>
              <w:t>Санитарка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CE697F" w:rsidP="00232C8F">
            <w:r>
              <w:t>18112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CE697F" w:rsidRPr="00CE697F">
          <w:rPr>
            <w:rStyle w:val="aa"/>
          </w:rPr>
          <w:t xml:space="preserve"> Стерилизационная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CE697F" w:rsidRPr="00CE697F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CE697F" w:rsidRPr="00CE697F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CE697F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CE697F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CE697F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CE697F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CE697F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CE697F" w:rsidP="00C31869">
            <w:pPr>
              <w:jc w:val="center"/>
            </w:pPr>
            <w:r>
              <w:t>052-054-942 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CE697F" w:rsidRPr="00CE697F">
          <w:rPr>
            <w:rStyle w:val="aa"/>
          </w:rPr>
          <w:t xml:space="preserve"> Автоклав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CE697F" w:rsidRPr="00CE697F">
          <w:rPr>
            <w:rStyle w:val="aa"/>
          </w:rPr>
          <w:t xml:space="preserve"> Дезинфицирующие средства,</w:t>
        </w:r>
        <w:r w:rsidR="00CE697F" w:rsidRPr="00CE697F">
          <w:rPr>
            <w:u w:val="single"/>
          </w:rPr>
          <w:t xml:space="preserve"> моющие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E697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E697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E69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CE697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CE69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E69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E69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E69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E69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E697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E69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Младший медицинский персонал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E69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5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1.3.3., п. 2.4., п. 3.10.; прил.2, п. 5.,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780082" w:rsidRPr="00780082">
          <w:rPr>
            <w:i/>
            <w:u w:val="single"/>
          </w:rPr>
          <w:t>1. Рекомендации по улучшению и оздоровлению условий труда:</w:t>
        </w:r>
        <w:r w:rsidR="00780082" w:rsidRPr="00780082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780082" w:rsidRPr="00780082">
          <w:rPr>
            <w:i/>
            <w:u w:val="single"/>
          </w:rPr>
          <w:tab/>
          <w:t>   </w:t>
        </w:r>
        <w:r w:rsidR="00780082" w:rsidRPr="00780082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="00780082" w:rsidRPr="00780082">
          <w:rPr>
            <w:i/>
            <w:u w:val="single"/>
          </w:rPr>
          <w:tab/>
          <w:t>   </w:t>
        </w:r>
        <w:r w:rsidR="00780082" w:rsidRPr="00780082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780082" w:rsidRPr="00780082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780082" w:rsidRPr="00780082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E697F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E697F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CE697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E697F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E697F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CE697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(дата)</w:t>
            </w: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(дата)</w:t>
            </w: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8B30A3" w:rsidTr="008B30A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B30A3" w:rsidRDefault="008B30A3" w:rsidP="003C5C39">
            <w:pPr>
              <w:pStyle w:val="a8"/>
            </w:pPr>
            <w:r w:rsidRPr="008B30A3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B30A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B30A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B30A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B30A3" w:rsidRDefault="008B30A3" w:rsidP="003C5C39">
            <w:pPr>
              <w:pStyle w:val="a8"/>
            </w:pPr>
            <w:r w:rsidRPr="008B30A3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B30A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B30A3" w:rsidRDefault="00780082" w:rsidP="003C5C39">
            <w:pPr>
              <w:pStyle w:val="a8"/>
            </w:pPr>
            <w:r>
              <w:t>24.11.2016</w:t>
            </w:r>
          </w:p>
        </w:tc>
      </w:tr>
      <w:tr w:rsidR="00EF07A3" w:rsidRPr="008B30A3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8B30A3" w:rsidRDefault="008B30A3" w:rsidP="003C5C39">
            <w:pPr>
              <w:pStyle w:val="a8"/>
              <w:rPr>
                <w:b/>
                <w:vertAlign w:val="superscript"/>
              </w:rPr>
            </w:pPr>
            <w:r w:rsidRPr="008B30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8B30A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8B30A3" w:rsidRDefault="008B30A3" w:rsidP="00EF07A3">
            <w:pPr>
              <w:pStyle w:val="a8"/>
              <w:rPr>
                <w:b/>
                <w:vertAlign w:val="superscript"/>
              </w:rPr>
            </w:pPr>
            <w:r w:rsidRPr="008B30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8B30A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8B30A3" w:rsidRDefault="008B30A3" w:rsidP="00EF07A3">
            <w:pPr>
              <w:pStyle w:val="a8"/>
              <w:rPr>
                <w:b/>
                <w:vertAlign w:val="superscript"/>
              </w:rPr>
            </w:pPr>
            <w:r w:rsidRPr="008B30A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8B30A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8B30A3" w:rsidRDefault="008B30A3" w:rsidP="00EF07A3">
            <w:pPr>
              <w:pStyle w:val="a8"/>
              <w:rPr>
                <w:vertAlign w:val="superscript"/>
              </w:rPr>
            </w:pPr>
            <w:r w:rsidRPr="008B30A3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CE6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E697F" w:rsidP="004E51DC">
            <w:pPr>
              <w:pStyle w:val="a8"/>
            </w:pPr>
            <w:r>
              <w:t>Салдаева Наталья Алексеевна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CE6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CE697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E697F" w:rsidRPr="00CE697F" w:rsidRDefault="00CE697F" w:rsidP="00EF07A3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(дата)</w:t>
            </w: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E697F" w:rsidRPr="00CE697F" w:rsidRDefault="00CE697F" w:rsidP="00EF07A3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(дата)</w:t>
            </w: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E697F" w:rsidRPr="00CE697F" w:rsidRDefault="00CE697F" w:rsidP="00EF07A3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(дата)</w:t>
            </w: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E697F" w:rsidRPr="00CE697F" w:rsidRDefault="00CE697F" w:rsidP="00EF07A3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(дата)</w:t>
            </w: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97F" w:rsidRPr="00CE697F" w:rsidRDefault="00CE697F" w:rsidP="004E51DC">
            <w:pPr>
              <w:pStyle w:val="a8"/>
            </w:pPr>
          </w:p>
        </w:tc>
      </w:tr>
      <w:tr w:rsidR="00CE697F" w:rsidRPr="00CE697F" w:rsidTr="00CE69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E697F" w:rsidRPr="00CE697F" w:rsidRDefault="00CE697F" w:rsidP="00EF07A3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E697F" w:rsidRPr="00CE697F" w:rsidRDefault="00CE697F" w:rsidP="004E51DC">
            <w:pPr>
              <w:pStyle w:val="a8"/>
              <w:rPr>
                <w:vertAlign w:val="superscript"/>
              </w:rPr>
            </w:pPr>
            <w:r w:rsidRPr="00CE697F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0A3" w:rsidRDefault="008B30A3" w:rsidP="0076042D">
      <w:pPr>
        <w:pStyle w:val="a9"/>
      </w:pPr>
      <w:r>
        <w:separator/>
      </w:r>
    </w:p>
  </w:endnote>
  <w:endnote w:type="continuationSeparator" w:id="0">
    <w:p w:rsidR="008B30A3" w:rsidRDefault="008B30A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CE697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11091/012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836DAE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836DAE" w:rsidRPr="00C31869">
            <w:rPr>
              <w:rStyle w:val="ad"/>
              <w:sz w:val="20"/>
              <w:szCs w:val="20"/>
            </w:rPr>
            <w:fldChar w:fldCharType="separate"/>
          </w:r>
          <w:r w:rsidR="00CE697F">
            <w:rPr>
              <w:rStyle w:val="ad"/>
              <w:noProof/>
              <w:sz w:val="20"/>
              <w:szCs w:val="20"/>
            </w:rPr>
            <w:t>1</w:t>
          </w:r>
          <w:r w:rsidR="00836DAE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E697F" w:rsidRPr="00CE697F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0A3" w:rsidRDefault="008B30A3" w:rsidP="0076042D">
      <w:pPr>
        <w:pStyle w:val="a9"/>
      </w:pPr>
      <w:r>
        <w:separator/>
      </w:r>
    </w:p>
  </w:footnote>
  <w:footnote w:type="continuationSeparator" w:id="0">
    <w:p w:rsidR="008B30A3" w:rsidRDefault="008B30A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Стерилизационная"/>
    <w:docVar w:name="class" w:val=" не определен "/>
    <w:docVar w:name="close_doc_flag" w:val="0"/>
    <w:docVar w:name="co_classes" w:val="   "/>
    <w:docVar w:name="codeok" w:val=" 1811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12 "/>
    <w:docVar w:name="oborud" w:val="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A17E9AE261FD443FAE3017764F7EBE1F"/>
    <w:docVar w:name="rm_id" w:val="134"/>
    <w:docVar w:name="rm_name" w:val="                                          "/>
    <w:docVar w:name="rm_number" w:val=" 11091/012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зинфицирующие средства, мо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"/>
    <w:docVar w:name="version" w:val="51"/>
  </w:docVars>
  <w:rsids>
    <w:rsidRoot w:val="003C07AD"/>
    <w:rsid w:val="000024F1"/>
    <w:rsid w:val="00025683"/>
    <w:rsid w:val="00046815"/>
    <w:rsid w:val="0005566C"/>
    <w:rsid w:val="000860ED"/>
    <w:rsid w:val="000905BE"/>
    <w:rsid w:val="000D1F5B"/>
    <w:rsid w:val="00110025"/>
    <w:rsid w:val="00134567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85E2D"/>
    <w:rsid w:val="002A0605"/>
    <w:rsid w:val="002E55C6"/>
    <w:rsid w:val="00305B2F"/>
    <w:rsid w:val="00367816"/>
    <w:rsid w:val="00371F21"/>
    <w:rsid w:val="003876C3"/>
    <w:rsid w:val="003947ED"/>
    <w:rsid w:val="003C07AD"/>
    <w:rsid w:val="003C24DB"/>
    <w:rsid w:val="003C5C39"/>
    <w:rsid w:val="0040104A"/>
    <w:rsid w:val="00402CAC"/>
    <w:rsid w:val="00424FDE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80082"/>
    <w:rsid w:val="007A4C5E"/>
    <w:rsid w:val="007D1852"/>
    <w:rsid w:val="007D2CEA"/>
    <w:rsid w:val="00835248"/>
    <w:rsid w:val="00836DAE"/>
    <w:rsid w:val="00883461"/>
    <w:rsid w:val="008B30A3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CE697F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2016-11-24T10:00:00Z</dcterms:created>
  <dcterms:modified xsi:type="dcterms:W3CDTF">2016-11-25T06:20:00Z</dcterms:modified>
</cp:coreProperties>
</file>